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A5" w:rsidRDefault="00DC785B">
      <w:pPr>
        <w:rPr>
          <w:lang w:val="en-US"/>
        </w:rPr>
      </w:pPr>
      <w:r>
        <w:rPr>
          <w:lang w:val="en-US"/>
        </w:rPr>
        <w:t>Class VII</w:t>
      </w:r>
    </w:p>
    <w:p w:rsidR="00DC785B" w:rsidRDefault="00DC785B">
      <w:pPr>
        <w:rPr>
          <w:lang w:val="en-US"/>
        </w:rPr>
      </w:pPr>
      <w:r>
        <w:rPr>
          <w:lang w:val="en-US"/>
        </w:rPr>
        <w:t>Computer</w:t>
      </w:r>
    </w:p>
    <w:p w:rsidR="00DC785B" w:rsidRDefault="00DC785B">
      <w:pPr>
        <w:rPr>
          <w:lang w:val="en-US"/>
        </w:rPr>
      </w:pPr>
      <w:r>
        <w:rPr>
          <w:lang w:val="en-US"/>
        </w:rPr>
        <w:t>Chapter 4</w:t>
      </w:r>
    </w:p>
    <w:p w:rsidR="00DC785B" w:rsidRDefault="00DC785B">
      <w:pPr>
        <w:rPr>
          <w:lang w:val="en-US"/>
        </w:rPr>
      </w:pPr>
      <w:r>
        <w:rPr>
          <w:lang w:val="en-US"/>
        </w:rPr>
        <w:t>A. Tick the correct answer.</w:t>
      </w:r>
    </w:p>
    <w:p w:rsidR="00DC785B" w:rsidRDefault="00DC785B" w:rsidP="00DC785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ii</w:t>
      </w:r>
    </w:p>
    <w:p w:rsidR="00DC785B" w:rsidRDefault="00DC785B" w:rsidP="00DC785B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</w:p>
    <w:p w:rsidR="00DC785B" w:rsidRDefault="00DC785B" w:rsidP="00DC785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iv</w:t>
      </w:r>
    </w:p>
    <w:p w:rsidR="00DC785B" w:rsidRDefault="00DC785B" w:rsidP="00DC785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iii</w:t>
      </w:r>
    </w:p>
    <w:p w:rsidR="00DC785B" w:rsidRDefault="00DC785B" w:rsidP="00DC785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ii</w:t>
      </w:r>
    </w:p>
    <w:p w:rsidR="00DC785B" w:rsidRDefault="00DC785B" w:rsidP="00DC785B">
      <w:pPr>
        <w:rPr>
          <w:lang w:val="en-US"/>
        </w:rPr>
      </w:pPr>
      <w:r>
        <w:rPr>
          <w:lang w:val="en-US"/>
        </w:rPr>
        <w:t>B. True/ False</w:t>
      </w:r>
    </w:p>
    <w:p w:rsidR="00DC785B" w:rsidRDefault="00302B39" w:rsidP="00DC785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</w:p>
    <w:p w:rsidR="00302B39" w:rsidRDefault="00302B39" w:rsidP="00DC785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302B39" w:rsidRDefault="00302B39" w:rsidP="00DC785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</w:p>
    <w:p w:rsidR="00302B39" w:rsidRDefault="00302B39" w:rsidP="00DC785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302B39" w:rsidRDefault="00302B39" w:rsidP="00DC785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</w:p>
    <w:p w:rsidR="00302B39" w:rsidRDefault="00302B39" w:rsidP="00302B39">
      <w:pPr>
        <w:rPr>
          <w:lang w:val="en-US"/>
        </w:rPr>
      </w:pPr>
      <w:r>
        <w:rPr>
          <w:lang w:val="en-US"/>
        </w:rPr>
        <w:t>C. Matching</w:t>
      </w:r>
    </w:p>
    <w:p w:rsidR="00302B39" w:rsidRDefault="00302B39" w:rsidP="00302B3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ii</w:t>
      </w:r>
    </w:p>
    <w:p w:rsidR="00302B39" w:rsidRDefault="00302B39" w:rsidP="00302B39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</w:p>
    <w:p w:rsidR="00302B39" w:rsidRDefault="00302B39" w:rsidP="00302B3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iii</w:t>
      </w:r>
    </w:p>
    <w:p w:rsidR="00302B39" w:rsidRDefault="00302B39" w:rsidP="00302B3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v</w:t>
      </w:r>
    </w:p>
    <w:p w:rsidR="00302B39" w:rsidRDefault="00302B39" w:rsidP="00302B39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iv</w:t>
      </w:r>
    </w:p>
    <w:p w:rsidR="00302B39" w:rsidRDefault="00302B39" w:rsidP="00302B39">
      <w:pPr>
        <w:rPr>
          <w:lang w:val="en-US"/>
        </w:rPr>
      </w:pPr>
      <w:r>
        <w:rPr>
          <w:lang w:val="en-US"/>
        </w:rPr>
        <w:t xml:space="preserve">D. </w:t>
      </w:r>
      <w:r w:rsidR="005D3FA6">
        <w:rPr>
          <w:lang w:val="en-US"/>
        </w:rPr>
        <w:t>Fill up</w:t>
      </w:r>
    </w:p>
    <w:p w:rsidR="005D3FA6" w:rsidRDefault="005D3FA6" w:rsidP="005D3FA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spreadsheet</w:t>
      </w:r>
    </w:p>
    <w:p w:rsidR="005D3FA6" w:rsidRDefault="005D3FA6" w:rsidP="005D3FA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.</w:t>
      </w:r>
      <w:proofErr w:type="spellStart"/>
      <w:r>
        <w:rPr>
          <w:lang w:val="en-US"/>
        </w:rPr>
        <w:t>xlsx</w:t>
      </w:r>
      <w:proofErr w:type="spellEnd"/>
    </w:p>
    <w:p w:rsidR="005D3FA6" w:rsidRDefault="005D3FA6" w:rsidP="005D3FA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Range</w:t>
      </w:r>
    </w:p>
    <w:p w:rsidR="005D3FA6" w:rsidRDefault="005D3FA6" w:rsidP="005D3FA6">
      <w:pPr>
        <w:pStyle w:val="ListParagraph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Ctrl+A</w:t>
      </w:r>
      <w:proofErr w:type="spellEnd"/>
    </w:p>
    <w:p w:rsidR="005D3FA6" w:rsidRDefault="005D3FA6" w:rsidP="005D3FA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Ctrl</w:t>
      </w:r>
    </w:p>
    <w:p w:rsidR="005D3FA6" w:rsidRDefault="005D3FA6" w:rsidP="005D3FA6">
      <w:pPr>
        <w:rPr>
          <w:lang w:val="en-US"/>
        </w:rPr>
      </w:pPr>
      <w:r>
        <w:rPr>
          <w:lang w:val="en-US"/>
        </w:rPr>
        <w:t>E. Very short</w:t>
      </w:r>
    </w:p>
    <w:p w:rsidR="005D3FA6" w:rsidRDefault="0000640F" w:rsidP="0000640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A1:D4</w:t>
      </w:r>
    </w:p>
    <w:p w:rsidR="0000640F" w:rsidRDefault="0000640F" w:rsidP="0000640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Entire worksheet will be selected</w:t>
      </w:r>
    </w:p>
    <w:p w:rsidR="0000640F" w:rsidRDefault="0000640F" w:rsidP="0000640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Creating custom list option</w:t>
      </w:r>
    </w:p>
    <w:p w:rsidR="0000640F" w:rsidRDefault="0000640F" w:rsidP="0000640F">
      <w:pPr>
        <w:rPr>
          <w:lang w:val="en-US"/>
        </w:rPr>
      </w:pPr>
      <w:r>
        <w:rPr>
          <w:lang w:val="en-US"/>
        </w:rPr>
        <w:t>F. Short Answer type question</w:t>
      </w:r>
    </w:p>
    <w:p w:rsidR="0000640F" w:rsidRDefault="0000640F" w:rsidP="0000640F">
      <w:pPr>
        <w:rPr>
          <w:lang w:val="en-US"/>
        </w:rPr>
      </w:pPr>
      <w:r>
        <w:rPr>
          <w:lang w:val="en-US"/>
        </w:rPr>
        <w:t>a. Use of MS Excel 2010</w:t>
      </w:r>
    </w:p>
    <w:p w:rsidR="0000640F" w:rsidRDefault="0000640F" w:rsidP="0000640F">
      <w:pPr>
        <w:numPr>
          <w:ilvl w:val="0"/>
          <w:numId w:val="8"/>
        </w:numPr>
        <w:shd w:val="clear" w:color="auto" w:fill="FFFFFF"/>
        <w:spacing w:after="54"/>
        <w:ind w:left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Data entry and storage. At its most </w:t>
      </w:r>
      <w:r>
        <w:rPr>
          <w:rFonts w:ascii="Arial" w:hAnsi="Arial" w:cs="Arial"/>
          <w:b/>
          <w:bCs/>
          <w:color w:val="222222"/>
          <w:sz w:val="22"/>
          <w:szCs w:val="22"/>
        </w:rPr>
        <w:t>basic</w:t>
      </w:r>
      <w:r>
        <w:rPr>
          <w:rFonts w:ascii="Arial" w:hAnsi="Arial" w:cs="Arial"/>
          <w:color w:val="222222"/>
          <w:sz w:val="22"/>
          <w:szCs w:val="22"/>
        </w:rPr>
        <w:t> level, </w:t>
      </w:r>
      <w:r>
        <w:rPr>
          <w:rFonts w:ascii="Arial" w:hAnsi="Arial" w:cs="Arial"/>
          <w:b/>
          <w:bCs/>
          <w:color w:val="222222"/>
          <w:sz w:val="22"/>
          <w:szCs w:val="22"/>
        </w:rPr>
        <w:t>Excel</w:t>
      </w:r>
      <w:r>
        <w:rPr>
          <w:rFonts w:ascii="Arial" w:hAnsi="Arial" w:cs="Arial"/>
          <w:color w:val="222222"/>
          <w:sz w:val="22"/>
          <w:szCs w:val="22"/>
        </w:rPr>
        <w:t> is an excellent tool for both data entry and storage. ...</w:t>
      </w:r>
    </w:p>
    <w:p w:rsidR="0000640F" w:rsidRDefault="0000640F" w:rsidP="0000640F">
      <w:pPr>
        <w:numPr>
          <w:ilvl w:val="0"/>
          <w:numId w:val="8"/>
        </w:numPr>
        <w:shd w:val="clear" w:color="auto" w:fill="FFFFFF"/>
        <w:spacing w:after="54"/>
        <w:ind w:left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Collection and Verification of Business Data. ...</w:t>
      </w:r>
    </w:p>
    <w:p w:rsidR="0000640F" w:rsidRDefault="0000640F" w:rsidP="0000640F">
      <w:pPr>
        <w:numPr>
          <w:ilvl w:val="0"/>
          <w:numId w:val="8"/>
        </w:numPr>
        <w:shd w:val="clear" w:color="auto" w:fill="FFFFFF"/>
        <w:spacing w:after="54"/>
        <w:ind w:left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Administrative and managerial duties. ...</w:t>
      </w:r>
    </w:p>
    <w:p w:rsidR="0000640F" w:rsidRDefault="0000640F" w:rsidP="0000640F">
      <w:pPr>
        <w:numPr>
          <w:ilvl w:val="0"/>
          <w:numId w:val="8"/>
        </w:numPr>
        <w:shd w:val="clear" w:color="auto" w:fill="FFFFFF"/>
        <w:spacing w:after="54"/>
        <w:ind w:left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Accounting and budgeting. ...</w:t>
      </w:r>
    </w:p>
    <w:p w:rsidR="0000640F" w:rsidRDefault="0000640F" w:rsidP="0000640F">
      <w:pPr>
        <w:numPr>
          <w:ilvl w:val="0"/>
          <w:numId w:val="8"/>
        </w:numPr>
        <w:shd w:val="clear" w:color="auto" w:fill="FFFFFF"/>
        <w:spacing w:after="54"/>
        <w:ind w:left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Data Analysis. ...</w:t>
      </w:r>
    </w:p>
    <w:p w:rsidR="0000640F" w:rsidRDefault="0000640F" w:rsidP="0000640F">
      <w:pPr>
        <w:numPr>
          <w:ilvl w:val="0"/>
          <w:numId w:val="8"/>
        </w:numPr>
        <w:shd w:val="clear" w:color="auto" w:fill="FFFFFF"/>
        <w:spacing w:after="54"/>
        <w:ind w:left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Reporting + Visualizations. ...</w:t>
      </w:r>
    </w:p>
    <w:p w:rsidR="0000640F" w:rsidRDefault="0000640F" w:rsidP="0000640F">
      <w:pPr>
        <w:shd w:val="clear" w:color="auto" w:fill="FFFFFF"/>
        <w:spacing w:after="54"/>
        <w:rPr>
          <w:rFonts w:ascii="Arial" w:hAnsi="Arial" w:cs="Arial"/>
          <w:color w:val="222222"/>
          <w:sz w:val="22"/>
          <w:szCs w:val="22"/>
        </w:rPr>
      </w:pPr>
    </w:p>
    <w:p w:rsidR="0000640F" w:rsidRDefault="0000640F" w:rsidP="0000640F">
      <w:pPr>
        <w:shd w:val="clear" w:color="auto" w:fill="FFFFFF"/>
        <w:spacing w:after="54"/>
        <w:rPr>
          <w:rFonts w:ascii="Segoe UI" w:hAnsi="Segoe UI" w:cs="Segoe UI"/>
          <w:color w:val="1E1E1E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</w:rPr>
        <w:t xml:space="preserve">b. </w:t>
      </w:r>
      <w:r w:rsidR="00052C65">
        <w:rPr>
          <w:rFonts w:ascii="Segoe UI" w:hAnsi="Segoe UI" w:cs="Segoe UI"/>
          <w:color w:val="1E1E1E"/>
          <w:sz w:val="22"/>
          <w:szCs w:val="22"/>
          <w:shd w:val="clear" w:color="auto" w:fill="FFFFFF"/>
        </w:rPr>
        <w:t>To select non-adjacent cells and cell ranges, hold Ctrl and select the cells.</w:t>
      </w:r>
    </w:p>
    <w:p w:rsidR="00052C65" w:rsidRDefault="00052C65" w:rsidP="0000640F">
      <w:pPr>
        <w:shd w:val="clear" w:color="auto" w:fill="FFFFFF"/>
        <w:spacing w:after="54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Segoe UI" w:hAnsi="Segoe UI" w:cs="Segoe UI"/>
          <w:color w:val="1E1E1E"/>
          <w:sz w:val="22"/>
          <w:szCs w:val="22"/>
          <w:shd w:val="clear" w:color="auto" w:fill="FFFFFF"/>
        </w:rPr>
        <w:t xml:space="preserve">c. </w:t>
      </w:r>
      <w:r w:rsidR="00B225BD">
        <w:rPr>
          <w:rFonts w:ascii="Arial" w:hAnsi="Arial" w:cs="Arial"/>
          <w:color w:val="222222"/>
          <w:sz w:val="22"/>
          <w:szCs w:val="22"/>
          <w:shd w:val="clear" w:color="auto" w:fill="FFFFFF"/>
        </w:rPr>
        <w:t>Instead of entering all your data manually, you can use the </w:t>
      </w:r>
      <w:r w:rsidR="00B225BD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AutoFill feature</w:t>
      </w:r>
      <w:r w:rsidR="00B225BD">
        <w:rPr>
          <w:rFonts w:ascii="Arial" w:hAnsi="Arial" w:cs="Arial"/>
          <w:color w:val="222222"/>
          <w:sz w:val="22"/>
          <w:szCs w:val="22"/>
          <w:shd w:val="clear" w:color="auto" w:fill="FFFFFF"/>
        </w:rPr>
        <w:t> to fill cells with data that follows a pattern or that </w:t>
      </w:r>
      <w:r w:rsidR="00B225BD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is</w:t>
      </w:r>
      <w:r w:rsidR="00B225BD">
        <w:rPr>
          <w:rFonts w:ascii="Arial" w:hAnsi="Arial" w:cs="Arial"/>
          <w:color w:val="222222"/>
          <w:sz w:val="22"/>
          <w:szCs w:val="22"/>
          <w:shd w:val="clear" w:color="auto" w:fill="FFFFFF"/>
        </w:rPr>
        <w:t> based on data in other cells. Essentially, Microsoft </w:t>
      </w:r>
      <w:r w:rsidR="00B225BD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Excel's AutoFill</w:t>
      </w:r>
      <w:r w:rsidR="00B225BD">
        <w:rPr>
          <w:rFonts w:ascii="Arial" w:hAnsi="Arial" w:cs="Arial"/>
          <w:color w:val="222222"/>
          <w:sz w:val="22"/>
          <w:szCs w:val="22"/>
          <w:shd w:val="clear" w:color="auto" w:fill="FFFFFF"/>
        </w:rPr>
        <w:t> lets you create spreadsheets more efficiently, allowing you to quickly fill cells with a series of data.</w:t>
      </w:r>
    </w:p>
    <w:p w:rsidR="00B225BD" w:rsidRDefault="00B225BD" w:rsidP="0000640F">
      <w:pPr>
        <w:shd w:val="clear" w:color="auto" w:fill="FFFFFF"/>
        <w:spacing w:after="54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d. </w:t>
      </w:r>
      <w:r w:rsidR="004245E1">
        <w:rPr>
          <w:rFonts w:ascii="Arial" w:hAnsi="Arial" w:cs="Arial"/>
          <w:color w:val="222222"/>
          <w:sz w:val="22"/>
          <w:szCs w:val="22"/>
          <w:shd w:val="clear" w:color="auto" w:fill="FFFFFF"/>
        </w:rPr>
        <w:t>The </w:t>
      </w:r>
      <w:r w:rsidR="004245E1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worksheet is</w:t>
      </w:r>
      <w:r w:rsidR="004245E1">
        <w:rPr>
          <w:rFonts w:ascii="Arial" w:hAnsi="Arial" w:cs="Arial"/>
          <w:color w:val="222222"/>
          <w:sz w:val="22"/>
          <w:szCs w:val="22"/>
          <w:shd w:val="clear" w:color="auto" w:fill="FFFFFF"/>
        </w:rPr>
        <w:t> single page </w:t>
      </w:r>
      <w:r w:rsidR="004245E1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spreadsheet</w:t>
      </w:r>
      <w:r w:rsidR="004245E1">
        <w:rPr>
          <w:rFonts w:ascii="Arial" w:hAnsi="Arial" w:cs="Arial"/>
          <w:color w:val="222222"/>
          <w:sz w:val="22"/>
          <w:szCs w:val="22"/>
          <w:shd w:val="clear" w:color="auto" w:fill="FFFFFF"/>
        </w:rPr>
        <w:t> or page in </w:t>
      </w:r>
      <w:r w:rsidR="004245E1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Excel</w:t>
      </w:r>
      <w:r w:rsidR="004245E1">
        <w:rPr>
          <w:rFonts w:ascii="Arial" w:hAnsi="Arial" w:cs="Arial"/>
          <w:color w:val="222222"/>
          <w:sz w:val="22"/>
          <w:szCs w:val="22"/>
          <w:shd w:val="clear" w:color="auto" w:fill="FFFFFF"/>
        </w:rPr>
        <w:t>, where you can write, edit and manipulate data, whereas the collection </w:t>
      </w:r>
      <w:r w:rsidR="004245E1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of</w:t>
      </w:r>
      <w:r w:rsidR="004245E1">
        <w:rPr>
          <w:rFonts w:ascii="Arial" w:hAnsi="Arial" w:cs="Arial"/>
          <w:color w:val="222222"/>
          <w:sz w:val="22"/>
          <w:szCs w:val="22"/>
          <w:shd w:val="clear" w:color="auto" w:fill="FFFFFF"/>
        </w:rPr>
        <w:t> such </w:t>
      </w:r>
      <w:r w:rsidR="004245E1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worksheets </w:t>
      </w:r>
      <w:r w:rsidR="004245E1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lastRenderedPageBreak/>
        <w:t>is</w:t>
      </w:r>
      <w:r w:rsidR="004245E1">
        <w:rPr>
          <w:rFonts w:ascii="Arial" w:hAnsi="Arial" w:cs="Arial"/>
          <w:color w:val="222222"/>
          <w:sz w:val="22"/>
          <w:szCs w:val="22"/>
          <w:shd w:val="clear" w:color="auto" w:fill="FFFFFF"/>
        </w:rPr>
        <w:t> referred as a </w:t>
      </w:r>
      <w:r w:rsidR="004245E1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workbook</w:t>
      </w:r>
      <w:r w:rsidR="004245E1">
        <w:rPr>
          <w:rFonts w:ascii="Arial" w:hAnsi="Arial" w:cs="Arial"/>
          <w:color w:val="222222"/>
          <w:sz w:val="22"/>
          <w:szCs w:val="22"/>
          <w:shd w:val="clear" w:color="auto" w:fill="FFFFFF"/>
        </w:rPr>
        <w:t>. It </w:t>
      </w:r>
      <w:r w:rsidR="004245E1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is</w:t>
      </w:r>
      <w:r w:rsidR="004245E1">
        <w:rPr>
          <w:rFonts w:ascii="Arial" w:hAnsi="Arial" w:cs="Arial"/>
          <w:color w:val="222222"/>
          <w:sz w:val="22"/>
          <w:szCs w:val="22"/>
          <w:shd w:val="clear" w:color="auto" w:fill="FFFFFF"/>
        </w:rPr>
        <w:t> very similar to a single page (</w:t>
      </w:r>
      <w:r w:rsidR="004245E1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worksheet</w:t>
      </w:r>
      <w:r w:rsidR="004245E1">
        <w:rPr>
          <w:rFonts w:ascii="Arial" w:hAnsi="Arial" w:cs="Arial"/>
          <w:color w:val="222222"/>
          <w:sz w:val="22"/>
          <w:szCs w:val="22"/>
          <w:shd w:val="clear" w:color="auto" w:fill="FFFFFF"/>
        </w:rPr>
        <w:t>) and a complete book (</w:t>
      </w:r>
      <w:r w:rsidR="004245E1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workbook</w:t>
      </w:r>
      <w:r w:rsidR="004245E1">
        <w:rPr>
          <w:rFonts w:ascii="Arial" w:hAnsi="Arial" w:cs="Arial"/>
          <w:color w:val="222222"/>
          <w:sz w:val="22"/>
          <w:szCs w:val="22"/>
          <w:shd w:val="clear" w:color="auto" w:fill="FFFFFF"/>
        </w:rPr>
        <w:t>).</w:t>
      </w:r>
    </w:p>
    <w:p w:rsidR="00DA33C3" w:rsidRDefault="00DA33C3" w:rsidP="0000640F">
      <w:pPr>
        <w:shd w:val="clear" w:color="auto" w:fill="FFFFFF"/>
        <w:spacing w:after="54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DA33C3" w:rsidRDefault="00DA33C3" w:rsidP="0000640F">
      <w:pPr>
        <w:shd w:val="clear" w:color="auto" w:fill="FFFFFF"/>
        <w:spacing w:after="54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G. Application oriented</w:t>
      </w:r>
    </w:p>
    <w:p w:rsidR="00DA33C3" w:rsidRDefault="00DA33C3" w:rsidP="0000640F">
      <w:pPr>
        <w:shd w:val="clear" w:color="auto" w:fill="FFFFFF"/>
        <w:spacing w:after="54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a. By inserting new row:</w:t>
      </w:r>
    </w:p>
    <w:p w:rsidR="006A7CCE" w:rsidRDefault="006A7CCE" w:rsidP="006A7CCE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Select a cell below where you wish to insert the new row.</w:t>
      </w:r>
    </w:p>
    <w:p w:rsidR="006A7CCE" w:rsidRDefault="006A7CCE" w:rsidP="006A7CCE">
      <w:pPr>
        <w:numPr>
          <w:ilvl w:val="0"/>
          <w:numId w:val="11"/>
        </w:numPr>
        <w:shd w:val="clear" w:color="auto" w:fill="FFFFFF"/>
        <w:spacing w:after="54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Right-click and select "</w:t>
      </w:r>
      <w:r>
        <w:rPr>
          <w:rFonts w:ascii="Arial" w:hAnsi="Arial" w:cs="Arial"/>
          <w:b/>
          <w:bCs/>
          <w:color w:val="222222"/>
          <w:sz w:val="22"/>
          <w:szCs w:val="22"/>
        </w:rPr>
        <w:t>Insert</w:t>
      </w:r>
      <w:r>
        <w:rPr>
          <w:rFonts w:ascii="Arial" w:hAnsi="Arial" w:cs="Arial"/>
          <w:color w:val="222222"/>
          <w:sz w:val="22"/>
          <w:szCs w:val="22"/>
        </w:rPr>
        <w:t>" from the popup menu.</w:t>
      </w:r>
    </w:p>
    <w:p w:rsidR="006A7CCE" w:rsidRDefault="006A7CCE" w:rsidP="006A7CCE">
      <w:pPr>
        <w:numPr>
          <w:ilvl w:val="0"/>
          <w:numId w:val="11"/>
        </w:numPr>
        <w:shd w:val="clear" w:color="auto" w:fill="FFFFFF"/>
        <w:spacing w:after="54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When the </w:t>
      </w:r>
      <w:r>
        <w:rPr>
          <w:rFonts w:ascii="Arial" w:hAnsi="Arial" w:cs="Arial"/>
          <w:b/>
          <w:bCs/>
          <w:color w:val="222222"/>
          <w:sz w:val="22"/>
          <w:szCs w:val="22"/>
        </w:rPr>
        <w:t>Insert</w:t>
      </w:r>
      <w:r>
        <w:rPr>
          <w:rFonts w:ascii="Arial" w:hAnsi="Arial" w:cs="Arial"/>
          <w:color w:val="222222"/>
          <w:sz w:val="22"/>
          <w:szCs w:val="22"/>
        </w:rPr>
        <w:t> window appears, click on the "Entire </w:t>
      </w:r>
      <w:r>
        <w:rPr>
          <w:rFonts w:ascii="Arial" w:hAnsi="Arial" w:cs="Arial"/>
          <w:b/>
          <w:bCs/>
          <w:color w:val="222222"/>
          <w:sz w:val="22"/>
          <w:szCs w:val="22"/>
        </w:rPr>
        <w:t>row</w:t>
      </w:r>
      <w:r>
        <w:rPr>
          <w:rFonts w:ascii="Arial" w:hAnsi="Arial" w:cs="Arial"/>
          <w:color w:val="222222"/>
          <w:sz w:val="22"/>
          <w:szCs w:val="22"/>
        </w:rPr>
        <w:t>" selection and click on the OK button.</w:t>
      </w:r>
    </w:p>
    <w:p w:rsidR="006A7CCE" w:rsidRDefault="006A7CCE" w:rsidP="006A7CCE">
      <w:pPr>
        <w:numPr>
          <w:ilvl w:val="0"/>
          <w:numId w:val="11"/>
        </w:numPr>
        <w:shd w:val="clear" w:color="auto" w:fill="FFFFFF"/>
        <w:spacing w:after="54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 </w:t>
      </w:r>
      <w:r>
        <w:rPr>
          <w:rFonts w:ascii="Arial" w:hAnsi="Arial" w:cs="Arial"/>
          <w:b/>
          <w:bCs/>
          <w:color w:val="222222"/>
          <w:sz w:val="22"/>
          <w:szCs w:val="22"/>
        </w:rPr>
        <w:t>new row</w:t>
      </w:r>
      <w:r>
        <w:rPr>
          <w:rFonts w:ascii="Arial" w:hAnsi="Arial" w:cs="Arial"/>
          <w:color w:val="222222"/>
          <w:sz w:val="22"/>
          <w:szCs w:val="22"/>
        </w:rPr>
        <w:t> should now be </w:t>
      </w:r>
      <w:r>
        <w:rPr>
          <w:rFonts w:ascii="Arial" w:hAnsi="Arial" w:cs="Arial"/>
          <w:b/>
          <w:bCs/>
          <w:color w:val="222222"/>
          <w:sz w:val="22"/>
          <w:szCs w:val="22"/>
        </w:rPr>
        <w:t>inserted</w:t>
      </w:r>
      <w:r>
        <w:rPr>
          <w:rFonts w:ascii="Arial" w:hAnsi="Arial" w:cs="Arial"/>
          <w:color w:val="222222"/>
          <w:sz w:val="22"/>
          <w:szCs w:val="22"/>
        </w:rPr>
        <w:t> above your current position in the sheet.</w:t>
      </w:r>
    </w:p>
    <w:p w:rsidR="006A7CCE" w:rsidRDefault="006A7CCE" w:rsidP="0000640F">
      <w:pPr>
        <w:shd w:val="clear" w:color="auto" w:fill="FFFFFF"/>
        <w:spacing w:after="54"/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b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. </w:t>
      </w:r>
      <w:r w:rsidR="00FF4FE1">
        <w:rPr>
          <w:rFonts w:ascii="Arial" w:hAnsi="Arial" w:cs="Arial"/>
          <w:color w:val="222222"/>
          <w:sz w:val="22"/>
          <w:szCs w:val="22"/>
        </w:rPr>
        <w:t>same</w:t>
      </w:r>
      <w:r w:rsidR="008C3388">
        <w:rPr>
          <w:rFonts w:ascii="Arial" w:hAnsi="Arial" w:cs="Arial"/>
          <w:color w:val="222222"/>
          <w:sz w:val="22"/>
          <w:szCs w:val="22"/>
        </w:rPr>
        <w:t xml:space="preserve"> answer as answer (a)</w:t>
      </w:r>
    </w:p>
    <w:p w:rsidR="00275EBC" w:rsidRDefault="00275EBC" w:rsidP="00275EBC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Select a cell below where you wish to insert the new row.</w:t>
      </w:r>
    </w:p>
    <w:p w:rsidR="00275EBC" w:rsidRDefault="00275EBC" w:rsidP="00275EBC">
      <w:pPr>
        <w:numPr>
          <w:ilvl w:val="0"/>
          <w:numId w:val="11"/>
        </w:numPr>
        <w:shd w:val="clear" w:color="auto" w:fill="FFFFFF"/>
        <w:spacing w:after="54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Right-click and select "</w:t>
      </w:r>
      <w:r>
        <w:rPr>
          <w:rFonts w:ascii="Arial" w:hAnsi="Arial" w:cs="Arial"/>
          <w:b/>
          <w:bCs/>
          <w:color w:val="222222"/>
          <w:sz w:val="22"/>
          <w:szCs w:val="22"/>
        </w:rPr>
        <w:t>Insert</w:t>
      </w:r>
      <w:r>
        <w:rPr>
          <w:rFonts w:ascii="Arial" w:hAnsi="Arial" w:cs="Arial"/>
          <w:color w:val="222222"/>
          <w:sz w:val="22"/>
          <w:szCs w:val="22"/>
        </w:rPr>
        <w:t>" from the popup menu.</w:t>
      </w:r>
    </w:p>
    <w:p w:rsidR="00275EBC" w:rsidRDefault="00275EBC" w:rsidP="00275EBC">
      <w:pPr>
        <w:numPr>
          <w:ilvl w:val="0"/>
          <w:numId w:val="11"/>
        </w:numPr>
        <w:shd w:val="clear" w:color="auto" w:fill="FFFFFF"/>
        <w:spacing w:after="54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When the </w:t>
      </w:r>
      <w:r>
        <w:rPr>
          <w:rFonts w:ascii="Arial" w:hAnsi="Arial" w:cs="Arial"/>
          <w:b/>
          <w:bCs/>
          <w:color w:val="222222"/>
          <w:sz w:val="22"/>
          <w:szCs w:val="22"/>
        </w:rPr>
        <w:t>Insert</w:t>
      </w:r>
      <w:r>
        <w:rPr>
          <w:rFonts w:ascii="Arial" w:hAnsi="Arial" w:cs="Arial"/>
          <w:color w:val="222222"/>
          <w:sz w:val="22"/>
          <w:szCs w:val="22"/>
        </w:rPr>
        <w:t> window appears, click on the "Entire </w:t>
      </w:r>
      <w:r>
        <w:rPr>
          <w:rFonts w:ascii="Arial" w:hAnsi="Arial" w:cs="Arial"/>
          <w:b/>
          <w:bCs/>
          <w:color w:val="222222"/>
          <w:sz w:val="22"/>
          <w:szCs w:val="22"/>
        </w:rPr>
        <w:t>row</w:t>
      </w:r>
      <w:r>
        <w:rPr>
          <w:rFonts w:ascii="Arial" w:hAnsi="Arial" w:cs="Arial"/>
          <w:color w:val="222222"/>
          <w:sz w:val="22"/>
          <w:szCs w:val="22"/>
        </w:rPr>
        <w:t>" selection and click on the OK button.</w:t>
      </w:r>
    </w:p>
    <w:p w:rsidR="00275EBC" w:rsidRDefault="00275EBC" w:rsidP="00275EBC">
      <w:pPr>
        <w:numPr>
          <w:ilvl w:val="0"/>
          <w:numId w:val="11"/>
        </w:numPr>
        <w:shd w:val="clear" w:color="auto" w:fill="FFFFFF"/>
        <w:spacing w:after="54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 </w:t>
      </w:r>
      <w:r>
        <w:rPr>
          <w:rFonts w:ascii="Arial" w:hAnsi="Arial" w:cs="Arial"/>
          <w:b/>
          <w:bCs/>
          <w:color w:val="222222"/>
          <w:sz w:val="22"/>
          <w:szCs w:val="22"/>
        </w:rPr>
        <w:t>new row</w:t>
      </w:r>
      <w:r>
        <w:rPr>
          <w:rFonts w:ascii="Arial" w:hAnsi="Arial" w:cs="Arial"/>
          <w:color w:val="222222"/>
          <w:sz w:val="22"/>
          <w:szCs w:val="22"/>
        </w:rPr>
        <w:t> should now be </w:t>
      </w:r>
      <w:r>
        <w:rPr>
          <w:rFonts w:ascii="Arial" w:hAnsi="Arial" w:cs="Arial"/>
          <w:b/>
          <w:bCs/>
          <w:color w:val="222222"/>
          <w:sz w:val="22"/>
          <w:szCs w:val="22"/>
        </w:rPr>
        <w:t>inserted</w:t>
      </w:r>
      <w:r>
        <w:rPr>
          <w:rFonts w:ascii="Arial" w:hAnsi="Arial" w:cs="Arial"/>
          <w:color w:val="222222"/>
          <w:sz w:val="22"/>
          <w:szCs w:val="22"/>
        </w:rPr>
        <w:t> above your current position in the sheet.</w:t>
      </w:r>
    </w:p>
    <w:p w:rsidR="00275EBC" w:rsidRPr="0000640F" w:rsidRDefault="00275EBC" w:rsidP="0000640F">
      <w:pPr>
        <w:shd w:val="clear" w:color="auto" w:fill="FFFFFF"/>
        <w:spacing w:after="54"/>
        <w:rPr>
          <w:rFonts w:ascii="Arial" w:hAnsi="Arial" w:cs="Arial"/>
          <w:color w:val="222222"/>
          <w:sz w:val="22"/>
          <w:szCs w:val="22"/>
        </w:rPr>
      </w:pPr>
    </w:p>
    <w:sectPr w:rsidR="00275EBC" w:rsidRPr="0000640F" w:rsidSect="008968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EFD"/>
    <w:multiLevelType w:val="hybridMultilevel"/>
    <w:tmpl w:val="4B88FC1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6F23"/>
    <w:multiLevelType w:val="hybridMultilevel"/>
    <w:tmpl w:val="E892CE9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31456"/>
    <w:multiLevelType w:val="hybridMultilevel"/>
    <w:tmpl w:val="92F42A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43957"/>
    <w:multiLevelType w:val="hybridMultilevel"/>
    <w:tmpl w:val="D5C6C08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A7D6A"/>
    <w:multiLevelType w:val="multilevel"/>
    <w:tmpl w:val="3E14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03F7"/>
    <w:multiLevelType w:val="hybridMultilevel"/>
    <w:tmpl w:val="9E4400D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B152A"/>
    <w:multiLevelType w:val="hybridMultilevel"/>
    <w:tmpl w:val="5412BA5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622F0"/>
    <w:multiLevelType w:val="multilevel"/>
    <w:tmpl w:val="118C82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6A592DAF"/>
    <w:multiLevelType w:val="hybridMultilevel"/>
    <w:tmpl w:val="B67EA58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47D2B"/>
    <w:multiLevelType w:val="hybridMultilevel"/>
    <w:tmpl w:val="6848268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76569"/>
    <w:multiLevelType w:val="multilevel"/>
    <w:tmpl w:val="5130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DC785B"/>
    <w:rsid w:val="0000640F"/>
    <w:rsid w:val="00052C65"/>
    <w:rsid w:val="00275EBC"/>
    <w:rsid w:val="00302B39"/>
    <w:rsid w:val="003A00B7"/>
    <w:rsid w:val="004245E1"/>
    <w:rsid w:val="00457751"/>
    <w:rsid w:val="004A3F74"/>
    <w:rsid w:val="005D3FA6"/>
    <w:rsid w:val="006A7CCE"/>
    <w:rsid w:val="00896818"/>
    <w:rsid w:val="008C3388"/>
    <w:rsid w:val="008D4FA5"/>
    <w:rsid w:val="00B225BD"/>
    <w:rsid w:val="00CD0410"/>
    <w:rsid w:val="00DA33C3"/>
    <w:rsid w:val="00DC785B"/>
    <w:rsid w:val="00FF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818"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844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1608</Characters>
  <Application>Microsoft Office Word</Application>
  <DocSecurity>0</DocSecurity>
  <Lines>13</Lines>
  <Paragraphs>3</Paragraphs>
  <ScaleCrop>false</ScaleCrop>
  <Company>Hewlett-Packard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14</cp:revision>
  <dcterms:created xsi:type="dcterms:W3CDTF">2020-08-30T00:13:00Z</dcterms:created>
  <dcterms:modified xsi:type="dcterms:W3CDTF">2020-08-30T00:32:00Z</dcterms:modified>
</cp:coreProperties>
</file>